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9B7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5EDA5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58A280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受理机关名称、地址、联系方式</w:t>
      </w:r>
    </w:p>
    <w:p w14:paraId="3B786097">
      <w:pPr>
        <w:jc w:val="center"/>
        <w:rPr>
          <w:rFonts w:hint="eastAsia" w:ascii="方正小标宋简体" w:hAnsi="方正小标宋简体" w:eastAsia="方正小标宋简体" w:cs="方正小标宋简体"/>
          <w:sz w:val="44"/>
          <w:szCs w:val="44"/>
          <w:lang w:val="en-US" w:eastAsia="zh-CN"/>
        </w:rPr>
      </w:pPr>
    </w:p>
    <w:tbl>
      <w:tblPr>
        <w:tblStyle w:val="3"/>
        <w:tblW w:w="10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2576"/>
        <w:gridCol w:w="1776"/>
        <w:gridCol w:w="2488"/>
        <w:gridCol w:w="1777"/>
        <w:gridCol w:w="1059"/>
        <w:gridCol w:w="486"/>
      </w:tblGrid>
      <w:tr w14:paraId="528F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5" w:type="dxa"/>
            <w:vMerge w:val="restart"/>
            <w:noWrap w:val="0"/>
            <w:vAlign w:val="center"/>
          </w:tcPr>
          <w:p w14:paraId="46EA7575">
            <w:pPr>
              <w:snapToGrid w:val="0"/>
              <w:ind w:left="0" w:leftChars="0" w:right="0" w:rightChars="0" w:firstLine="0" w:firstLineChars="0"/>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序号</w:t>
            </w:r>
          </w:p>
        </w:tc>
        <w:tc>
          <w:tcPr>
            <w:tcW w:w="2576" w:type="dxa"/>
            <w:vMerge w:val="restart"/>
            <w:noWrap w:val="0"/>
            <w:vAlign w:val="center"/>
          </w:tcPr>
          <w:p w14:paraId="65862DFC">
            <w:pPr>
              <w:snapToGrid w:val="0"/>
              <w:ind w:left="0" w:leftChars="0" w:right="0" w:rightChars="0" w:firstLine="0" w:firstLineChars="0"/>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单位名称</w:t>
            </w:r>
          </w:p>
        </w:tc>
        <w:tc>
          <w:tcPr>
            <w:tcW w:w="7100" w:type="dxa"/>
            <w:gridSpan w:val="4"/>
            <w:noWrap w:val="0"/>
            <w:vAlign w:val="center"/>
          </w:tcPr>
          <w:p w14:paraId="3205771F">
            <w:pPr>
              <w:tabs>
                <w:tab w:val="left" w:pos="2152"/>
              </w:tabs>
              <w:snapToGrid w:val="0"/>
              <w:ind w:left="0" w:leftChars="0" w:right="0" w:rightChars="0" w:firstLine="0" w:firstLineChars="0"/>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审核部门</w:t>
            </w:r>
          </w:p>
        </w:tc>
        <w:tc>
          <w:tcPr>
            <w:tcW w:w="486" w:type="dxa"/>
            <w:vMerge w:val="restart"/>
            <w:noWrap w:val="0"/>
            <w:vAlign w:val="center"/>
          </w:tcPr>
          <w:p w14:paraId="275FB81B">
            <w:pPr>
              <w:tabs>
                <w:tab w:val="left" w:pos="2152"/>
              </w:tabs>
              <w:snapToGrid w:val="0"/>
              <w:ind w:left="0" w:leftChars="0" w:right="0" w:rightChars="0" w:firstLine="0" w:firstLineChars="0"/>
              <w:jc w:val="center"/>
              <w:rPr>
                <w:rFonts w:hint="eastAsia" w:ascii="黑体" w:hAnsi="黑体" w:eastAsia="黑体" w:cs="黑体"/>
                <w:b/>
                <w:bCs/>
                <w:sz w:val="24"/>
                <w:szCs w:val="44"/>
                <w:vertAlign w:val="baseline"/>
                <w:lang w:val="en-US" w:eastAsia="zh-CN"/>
              </w:rPr>
            </w:pPr>
            <w:r>
              <w:rPr>
                <w:rFonts w:hint="eastAsia" w:ascii="黑体" w:hAnsi="黑体" w:eastAsia="黑体" w:cs="黑体"/>
                <w:b/>
                <w:bCs/>
                <w:sz w:val="24"/>
                <w:szCs w:val="24"/>
                <w:vertAlign w:val="baseline"/>
                <w:lang w:val="en-US" w:eastAsia="zh-CN"/>
              </w:rPr>
              <w:t>备注</w:t>
            </w:r>
          </w:p>
        </w:tc>
      </w:tr>
      <w:tr w14:paraId="7780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5" w:type="dxa"/>
            <w:vMerge w:val="continue"/>
            <w:noWrap w:val="0"/>
            <w:vAlign w:val="center"/>
          </w:tcPr>
          <w:p w14:paraId="6185AF97">
            <w:pPr>
              <w:snapToGrid w:val="0"/>
              <w:ind w:left="0" w:leftChars="0" w:right="0" w:rightChars="0" w:firstLine="0" w:firstLineChars="0"/>
              <w:jc w:val="center"/>
              <w:rPr>
                <w:rFonts w:hint="default" w:ascii="黑体" w:hAnsi="方正小标宋简体" w:eastAsia="黑体" w:cs="方正小标宋简体"/>
                <w:b/>
                <w:sz w:val="24"/>
                <w:szCs w:val="24"/>
                <w:vertAlign w:val="baseline"/>
                <w:lang w:val="en-US" w:eastAsia="zh-CN"/>
              </w:rPr>
            </w:pPr>
          </w:p>
        </w:tc>
        <w:tc>
          <w:tcPr>
            <w:tcW w:w="2576" w:type="dxa"/>
            <w:vMerge w:val="continue"/>
            <w:noWrap w:val="0"/>
            <w:vAlign w:val="center"/>
          </w:tcPr>
          <w:p w14:paraId="61A44063">
            <w:pPr>
              <w:snapToGrid w:val="0"/>
              <w:ind w:left="0" w:leftChars="0" w:right="0" w:rightChars="0" w:firstLine="0" w:firstLineChars="0"/>
              <w:jc w:val="center"/>
              <w:rPr>
                <w:rFonts w:hint="eastAsia" w:ascii="黑体" w:hAnsi="方正小标宋简体" w:eastAsia="黑体" w:cs="方正小标宋简体"/>
                <w:b/>
                <w:sz w:val="24"/>
                <w:szCs w:val="24"/>
                <w:vertAlign w:val="baseline"/>
                <w:lang w:val="en-US" w:eastAsia="zh-CN"/>
              </w:rPr>
            </w:pPr>
          </w:p>
        </w:tc>
        <w:tc>
          <w:tcPr>
            <w:tcW w:w="1776" w:type="dxa"/>
            <w:noWrap w:val="0"/>
            <w:vAlign w:val="center"/>
          </w:tcPr>
          <w:p w14:paraId="541FCC5B">
            <w:pPr>
              <w:snapToGrid w:val="0"/>
              <w:ind w:left="0" w:leftChars="0" w:right="0" w:rightChars="0" w:firstLine="0" w:firstLineChars="0"/>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名称</w:t>
            </w:r>
          </w:p>
        </w:tc>
        <w:tc>
          <w:tcPr>
            <w:tcW w:w="2488" w:type="dxa"/>
            <w:noWrap w:val="0"/>
            <w:vAlign w:val="center"/>
          </w:tcPr>
          <w:p w14:paraId="4680FA33">
            <w:pPr>
              <w:snapToGrid w:val="0"/>
              <w:ind w:left="0" w:leftChars="0" w:right="0" w:rightChars="0" w:firstLine="0" w:firstLineChars="0"/>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地址</w:t>
            </w:r>
          </w:p>
        </w:tc>
        <w:tc>
          <w:tcPr>
            <w:tcW w:w="1777" w:type="dxa"/>
            <w:noWrap w:val="0"/>
            <w:vAlign w:val="center"/>
          </w:tcPr>
          <w:p w14:paraId="73FAA44C">
            <w:pPr>
              <w:snapToGrid w:val="0"/>
              <w:ind w:left="0" w:leftChars="0" w:right="0" w:rightChars="0" w:firstLine="0" w:firstLineChars="0"/>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联系方式</w:t>
            </w:r>
          </w:p>
        </w:tc>
        <w:tc>
          <w:tcPr>
            <w:tcW w:w="1059" w:type="dxa"/>
            <w:noWrap w:val="0"/>
            <w:vAlign w:val="center"/>
          </w:tcPr>
          <w:p w14:paraId="659D3698">
            <w:pPr>
              <w:snapToGrid w:val="0"/>
              <w:ind w:left="0" w:leftChars="0" w:right="0" w:rightChars="0" w:firstLine="0" w:firstLineChars="0"/>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邮编</w:t>
            </w:r>
          </w:p>
        </w:tc>
        <w:tc>
          <w:tcPr>
            <w:tcW w:w="486" w:type="dxa"/>
            <w:vMerge w:val="continue"/>
            <w:noWrap w:val="0"/>
            <w:vAlign w:val="center"/>
          </w:tcPr>
          <w:p w14:paraId="11ED0B89">
            <w:pPr>
              <w:snapToGrid w:val="0"/>
              <w:ind w:left="0" w:leftChars="0" w:right="0" w:rightChars="0" w:firstLine="0" w:firstLineChars="0"/>
              <w:jc w:val="center"/>
              <w:rPr>
                <w:rFonts w:hint="eastAsia" w:ascii="黑体" w:hAnsi="方正小标宋简体" w:eastAsia="黑体" w:cs="方正小标宋简体"/>
                <w:b/>
                <w:sz w:val="24"/>
                <w:szCs w:val="44"/>
                <w:vertAlign w:val="baseline"/>
                <w:lang w:val="en-US" w:eastAsia="zh-CN"/>
              </w:rPr>
            </w:pPr>
          </w:p>
        </w:tc>
      </w:tr>
      <w:tr w14:paraId="771A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restart"/>
            <w:noWrap w:val="0"/>
            <w:vAlign w:val="center"/>
          </w:tcPr>
          <w:p w14:paraId="130A0480">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576" w:type="dxa"/>
            <w:vMerge w:val="restart"/>
            <w:noWrap w:val="0"/>
            <w:vAlign w:val="center"/>
          </w:tcPr>
          <w:p w14:paraId="7DD218D5">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内蒙古自治区大青山国家级自然保护区管理局</w:t>
            </w:r>
          </w:p>
        </w:tc>
        <w:tc>
          <w:tcPr>
            <w:tcW w:w="1776" w:type="dxa"/>
            <w:noWrap w:val="0"/>
            <w:vAlign w:val="center"/>
          </w:tcPr>
          <w:p w14:paraId="66F74576">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资源保护处</w:t>
            </w:r>
          </w:p>
        </w:tc>
        <w:tc>
          <w:tcPr>
            <w:tcW w:w="2488" w:type="dxa"/>
            <w:noWrap w:val="0"/>
            <w:vAlign w:val="center"/>
          </w:tcPr>
          <w:p w14:paraId="29BC138A">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内蒙古自治区呼和浩特市巴彦树贵街6号内蒙古自治区大青山国家级自然保护区管理局715室</w:t>
            </w:r>
          </w:p>
        </w:tc>
        <w:tc>
          <w:tcPr>
            <w:tcW w:w="1777" w:type="dxa"/>
            <w:noWrap w:val="0"/>
            <w:vAlign w:val="center"/>
          </w:tcPr>
          <w:p w14:paraId="79EFEA14">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0471-3391376</w:t>
            </w:r>
          </w:p>
        </w:tc>
        <w:tc>
          <w:tcPr>
            <w:tcW w:w="1059" w:type="dxa"/>
            <w:vMerge w:val="restart"/>
            <w:noWrap w:val="0"/>
            <w:vAlign w:val="center"/>
          </w:tcPr>
          <w:p w14:paraId="115DED1B">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010000</w:t>
            </w:r>
          </w:p>
        </w:tc>
        <w:tc>
          <w:tcPr>
            <w:tcW w:w="486" w:type="dxa"/>
            <w:vMerge w:val="restart"/>
            <w:noWrap w:val="0"/>
            <w:vAlign w:val="center"/>
          </w:tcPr>
          <w:p w14:paraId="587EF016">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2D2C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continue"/>
            <w:noWrap w:val="0"/>
            <w:vAlign w:val="center"/>
          </w:tcPr>
          <w:p w14:paraId="6E41432B">
            <w:pPr>
              <w:snapToGrid w:val="0"/>
              <w:ind w:left="0" w:leftChars="0" w:right="0" w:rightChars="0" w:firstLine="0" w:firstLineChars="0"/>
              <w:jc w:val="center"/>
              <w:rPr>
                <w:rFonts w:hint="eastAsia" w:ascii="宋体" w:hAnsi="宋体" w:eastAsia="宋体" w:cs="宋体"/>
                <w:sz w:val="24"/>
                <w:szCs w:val="24"/>
              </w:rPr>
            </w:pPr>
          </w:p>
        </w:tc>
        <w:tc>
          <w:tcPr>
            <w:tcW w:w="2576" w:type="dxa"/>
            <w:vMerge w:val="continue"/>
            <w:noWrap w:val="0"/>
            <w:vAlign w:val="center"/>
          </w:tcPr>
          <w:p w14:paraId="7BA02C8E">
            <w:pPr>
              <w:snapToGrid w:val="0"/>
              <w:ind w:left="0" w:leftChars="0" w:right="0" w:rightChars="0" w:firstLine="0" w:firstLineChars="0"/>
              <w:jc w:val="left"/>
              <w:rPr>
                <w:rFonts w:hint="eastAsia" w:ascii="宋体" w:hAnsi="宋体" w:eastAsia="宋体" w:cs="宋体"/>
                <w:sz w:val="24"/>
                <w:szCs w:val="24"/>
              </w:rPr>
            </w:pPr>
          </w:p>
        </w:tc>
        <w:tc>
          <w:tcPr>
            <w:tcW w:w="1776" w:type="dxa"/>
            <w:noWrap w:val="0"/>
            <w:vAlign w:val="center"/>
          </w:tcPr>
          <w:p w14:paraId="737CC30A">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经营管理处</w:t>
            </w:r>
          </w:p>
          <w:p w14:paraId="18CEEE55">
            <w:pPr>
              <w:snapToGrid w:val="0"/>
              <w:ind w:left="0" w:leftChars="0" w:right="0" w:rightChars="0" w:firstLine="0" w:firstLineChars="0"/>
              <w:jc w:val="left"/>
              <w:rPr>
                <w:rFonts w:hint="eastAsia" w:ascii="宋体" w:hAnsi="宋体" w:eastAsia="宋体" w:cs="宋体"/>
                <w:sz w:val="24"/>
                <w:szCs w:val="24"/>
                <w:vertAlign w:val="baseline"/>
                <w:lang w:val="en-US" w:eastAsia="zh-CN"/>
              </w:rPr>
            </w:pPr>
          </w:p>
        </w:tc>
        <w:tc>
          <w:tcPr>
            <w:tcW w:w="2488" w:type="dxa"/>
            <w:noWrap w:val="0"/>
            <w:vAlign w:val="center"/>
          </w:tcPr>
          <w:p w14:paraId="7BF703C2">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内蒙古自治区呼和浩特市巴彦树贵街6号内蒙古自治区大青山国家级自然保护区管理局615室</w:t>
            </w:r>
          </w:p>
        </w:tc>
        <w:tc>
          <w:tcPr>
            <w:tcW w:w="1777" w:type="dxa"/>
            <w:noWrap w:val="0"/>
            <w:vAlign w:val="center"/>
          </w:tcPr>
          <w:p w14:paraId="32C8B3BA">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0471-3395668</w:t>
            </w:r>
          </w:p>
        </w:tc>
        <w:tc>
          <w:tcPr>
            <w:tcW w:w="1059" w:type="dxa"/>
            <w:vMerge w:val="continue"/>
            <w:noWrap w:val="0"/>
            <w:vAlign w:val="center"/>
          </w:tcPr>
          <w:p w14:paraId="37A34EC3">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c>
          <w:tcPr>
            <w:tcW w:w="486" w:type="dxa"/>
            <w:vMerge w:val="continue"/>
            <w:noWrap w:val="0"/>
            <w:vAlign w:val="center"/>
          </w:tcPr>
          <w:p w14:paraId="64D85DCF">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3AD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restart"/>
            <w:noWrap w:val="0"/>
            <w:vAlign w:val="center"/>
          </w:tcPr>
          <w:p w14:paraId="352ACD6E">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576" w:type="dxa"/>
            <w:vMerge w:val="restart"/>
            <w:noWrap w:val="0"/>
            <w:vAlign w:val="center"/>
          </w:tcPr>
          <w:p w14:paraId="122FC1EA">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vertAlign w:val="baseline"/>
                <w:lang w:val="en-US" w:eastAsia="zh-CN"/>
              </w:rPr>
              <w:t>内蒙古自治区大青山自然保护区管理局呼和浩特分局</w:t>
            </w:r>
          </w:p>
        </w:tc>
        <w:tc>
          <w:tcPr>
            <w:tcW w:w="1776" w:type="dxa"/>
            <w:noWrap w:val="0"/>
            <w:vAlign w:val="center"/>
          </w:tcPr>
          <w:p w14:paraId="0D0387FD">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资源保护科</w:t>
            </w:r>
          </w:p>
        </w:tc>
        <w:tc>
          <w:tcPr>
            <w:tcW w:w="2488" w:type="dxa"/>
            <w:noWrap w:val="0"/>
            <w:vAlign w:val="center"/>
          </w:tcPr>
          <w:p w14:paraId="2F3B4174">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内蒙古自治区呼和浩特市巴彦树贵街6号内蒙古自治区大青山自然保护区管理局呼和浩特分局517室</w:t>
            </w:r>
          </w:p>
        </w:tc>
        <w:tc>
          <w:tcPr>
            <w:tcW w:w="1777" w:type="dxa"/>
            <w:noWrap w:val="0"/>
            <w:vAlign w:val="center"/>
          </w:tcPr>
          <w:p w14:paraId="65198055">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0471-3395019</w:t>
            </w:r>
          </w:p>
        </w:tc>
        <w:tc>
          <w:tcPr>
            <w:tcW w:w="1059" w:type="dxa"/>
            <w:vMerge w:val="restart"/>
            <w:noWrap w:val="0"/>
            <w:vAlign w:val="center"/>
          </w:tcPr>
          <w:p w14:paraId="44204A61">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010000</w:t>
            </w:r>
          </w:p>
        </w:tc>
        <w:tc>
          <w:tcPr>
            <w:tcW w:w="486" w:type="dxa"/>
            <w:vMerge w:val="restart"/>
            <w:noWrap w:val="0"/>
            <w:vAlign w:val="center"/>
          </w:tcPr>
          <w:p w14:paraId="7D1ACF4E">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13BB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continue"/>
            <w:noWrap w:val="0"/>
            <w:vAlign w:val="center"/>
          </w:tcPr>
          <w:p w14:paraId="56322611">
            <w:pPr>
              <w:snapToGrid w:val="0"/>
              <w:ind w:left="0" w:leftChars="0" w:right="0" w:rightChars="0" w:firstLine="0" w:firstLineChars="0"/>
              <w:jc w:val="center"/>
              <w:rPr>
                <w:rFonts w:hint="eastAsia" w:ascii="宋体" w:hAnsi="宋体" w:eastAsia="宋体" w:cs="宋体"/>
                <w:sz w:val="24"/>
                <w:szCs w:val="24"/>
              </w:rPr>
            </w:pPr>
          </w:p>
        </w:tc>
        <w:tc>
          <w:tcPr>
            <w:tcW w:w="2576" w:type="dxa"/>
            <w:vMerge w:val="continue"/>
            <w:noWrap w:val="0"/>
            <w:vAlign w:val="center"/>
          </w:tcPr>
          <w:p w14:paraId="1EE75D67">
            <w:pPr>
              <w:snapToGrid w:val="0"/>
              <w:ind w:left="0" w:leftChars="0" w:right="0" w:rightChars="0" w:firstLine="0" w:firstLineChars="0"/>
              <w:jc w:val="left"/>
              <w:rPr>
                <w:rFonts w:hint="eastAsia" w:ascii="宋体" w:hAnsi="宋体" w:eastAsia="宋体" w:cs="宋体"/>
                <w:sz w:val="24"/>
                <w:szCs w:val="24"/>
              </w:rPr>
            </w:pPr>
          </w:p>
        </w:tc>
        <w:tc>
          <w:tcPr>
            <w:tcW w:w="1776" w:type="dxa"/>
            <w:noWrap w:val="0"/>
            <w:vAlign w:val="center"/>
          </w:tcPr>
          <w:p w14:paraId="7636D2A7">
            <w:pPr>
              <w:snapToGrid w:val="0"/>
              <w:ind w:left="0" w:leftChars="0" w:right="0" w:rightChars="0" w:firstLine="0" w:firstLineChars="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经营管理科</w:t>
            </w:r>
          </w:p>
          <w:p w14:paraId="468DB871">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p>
        </w:tc>
        <w:tc>
          <w:tcPr>
            <w:tcW w:w="2488" w:type="dxa"/>
            <w:noWrap w:val="0"/>
            <w:vAlign w:val="center"/>
          </w:tcPr>
          <w:p w14:paraId="1498B7B8">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内蒙古自治区呼和浩特市巴彦树贵街6号内蒙古自治区大青山自然保护区管理局呼和浩特分局5</w:t>
            </w:r>
            <w:r>
              <w:rPr>
                <w:rFonts w:hint="eastAsia" w:ascii="宋体" w:hAnsi="宋体" w:cs="宋体"/>
                <w:color w:val="auto"/>
                <w:sz w:val="24"/>
                <w:szCs w:val="24"/>
                <w:vertAlign w:val="baseline"/>
                <w:lang w:val="en-US" w:eastAsia="zh-CN"/>
              </w:rPr>
              <w:t>07</w:t>
            </w:r>
            <w:r>
              <w:rPr>
                <w:rFonts w:hint="eastAsia" w:ascii="宋体" w:hAnsi="宋体" w:eastAsia="宋体" w:cs="宋体"/>
                <w:color w:val="auto"/>
                <w:sz w:val="24"/>
                <w:szCs w:val="24"/>
                <w:vertAlign w:val="baseline"/>
                <w:lang w:val="en-US" w:eastAsia="zh-CN"/>
              </w:rPr>
              <w:t>室</w:t>
            </w:r>
          </w:p>
        </w:tc>
        <w:tc>
          <w:tcPr>
            <w:tcW w:w="1777" w:type="dxa"/>
            <w:noWrap w:val="0"/>
            <w:vAlign w:val="center"/>
          </w:tcPr>
          <w:p w14:paraId="6A9923AF">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0471-3395015</w:t>
            </w:r>
          </w:p>
        </w:tc>
        <w:tc>
          <w:tcPr>
            <w:tcW w:w="1059" w:type="dxa"/>
            <w:vMerge w:val="continue"/>
            <w:noWrap w:val="0"/>
            <w:vAlign w:val="center"/>
          </w:tcPr>
          <w:p w14:paraId="1F5C9824">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c>
          <w:tcPr>
            <w:tcW w:w="486" w:type="dxa"/>
            <w:vMerge w:val="continue"/>
            <w:noWrap w:val="0"/>
            <w:vAlign w:val="center"/>
          </w:tcPr>
          <w:p w14:paraId="75FA1941">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3F5F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85" w:type="dxa"/>
            <w:vMerge w:val="restart"/>
            <w:noWrap w:val="0"/>
            <w:vAlign w:val="center"/>
          </w:tcPr>
          <w:p w14:paraId="2E9F5B1B">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576" w:type="dxa"/>
            <w:vMerge w:val="restart"/>
            <w:noWrap w:val="0"/>
            <w:vAlign w:val="center"/>
          </w:tcPr>
          <w:p w14:paraId="51FA7657">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内蒙古自治区大青山自然保护区管理局包头分局</w:t>
            </w:r>
          </w:p>
        </w:tc>
        <w:tc>
          <w:tcPr>
            <w:tcW w:w="1776" w:type="dxa"/>
            <w:noWrap w:val="0"/>
            <w:vAlign w:val="center"/>
          </w:tcPr>
          <w:p w14:paraId="03841787">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资源保护科</w:t>
            </w:r>
          </w:p>
        </w:tc>
        <w:tc>
          <w:tcPr>
            <w:tcW w:w="2488" w:type="dxa"/>
            <w:vMerge w:val="restart"/>
            <w:noWrap w:val="0"/>
            <w:vAlign w:val="center"/>
          </w:tcPr>
          <w:p w14:paraId="3FE7BB72">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内蒙古包头市昆都仑区青年路7号粮贸大厦11-12楼</w:t>
            </w:r>
          </w:p>
        </w:tc>
        <w:tc>
          <w:tcPr>
            <w:tcW w:w="1777" w:type="dxa"/>
            <w:noWrap w:val="0"/>
            <w:vAlign w:val="center"/>
          </w:tcPr>
          <w:p w14:paraId="3DB54699">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0472-5906312</w:t>
            </w:r>
          </w:p>
        </w:tc>
        <w:tc>
          <w:tcPr>
            <w:tcW w:w="1059" w:type="dxa"/>
            <w:vMerge w:val="restart"/>
            <w:noWrap w:val="0"/>
            <w:vAlign w:val="center"/>
          </w:tcPr>
          <w:p w14:paraId="63DB7D99">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014010</w:t>
            </w:r>
          </w:p>
        </w:tc>
        <w:tc>
          <w:tcPr>
            <w:tcW w:w="486" w:type="dxa"/>
            <w:vMerge w:val="restart"/>
            <w:noWrap w:val="0"/>
            <w:vAlign w:val="center"/>
          </w:tcPr>
          <w:p w14:paraId="54EEC652">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5BC4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vMerge w:val="continue"/>
            <w:noWrap w:val="0"/>
            <w:vAlign w:val="center"/>
          </w:tcPr>
          <w:p w14:paraId="387F246A">
            <w:pPr>
              <w:snapToGrid w:val="0"/>
              <w:ind w:left="0" w:leftChars="0" w:right="0" w:rightChars="0" w:firstLine="0" w:firstLineChars="0"/>
              <w:jc w:val="center"/>
              <w:rPr>
                <w:rFonts w:hint="eastAsia" w:ascii="宋体" w:hAnsi="宋体" w:eastAsia="宋体" w:cs="宋体"/>
                <w:sz w:val="24"/>
                <w:szCs w:val="24"/>
              </w:rPr>
            </w:pPr>
          </w:p>
        </w:tc>
        <w:tc>
          <w:tcPr>
            <w:tcW w:w="2576" w:type="dxa"/>
            <w:vMerge w:val="continue"/>
            <w:noWrap w:val="0"/>
            <w:vAlign w:val="center"/>
          </w:tcPr>
          <w:p w14:paraId="176F3FC2">
            <w:pPr>
              <w:snapToGrid w:val="0"/>
              <w:ind w:left="0" w:leftChars="0" w:right="0" w:rightChars="0" w:firstLine="0" w:firstLineChars="0"/>
              <w:jc w:val="left"/>
              <w:rPr>
                <w:rFonts w:hint="eastAsia" w:ascii="宋体" w:hAnsi="宋体" w:eastAsia="宋体" w:cs="宋体"/>
                <w:sz w:val="24"/>
                <w:szCs w:val="24"/>
              </w:rPr>
            </w:pPr>
          </w:p>
        </w:tc>
        <w:tc>
          <w:tcPr>
            <w:tcW w:w="1776" w:type="dxa"/>
            <w:noWrap w:val="0"/>
            <w:vAlign w:val="center"/>
          </w:tcPr>
          <w:p w14:paraId="5200DDEF">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经营管理科</w:t>
            </w:r>
          </w:p>
        </w:tc>
        <w:tc>
          <w:tcPr>
            <w:tcW w:w="2488" w:type="dxa"/>
            <w:vMerge w:val="continue"/>
            <w:noWrap w:val="0"/>
            <w:vAlign w:val="center"/>
          </w:tcPr>
          <w:p w14:paraId="265698CB">
            <w:pPr>
              <w:snapToGrid w:val="0"/>
              <w:ind w:left="0" w:leftChars="0" w:right="0" w:rightChars="0" w:firstLine="0" w:firstLineChars="0"/>
              <w:jc w:val="left"/>
              <w:rPr>
                <w:rFonts w:hint="eastAsia" w:ascii="宋体" w:hAnsi="宋体" w:eastAsia="宋体" w:cs="宋体"/>
                <w:sz w:val="24"/>
                <w:szCs w:val="24"/>
                <w:vertAlign w:val="baseline"/>
                <w:lang w:val="en-US" w:eastAsia="zh-CN"/>
              </w:rPr>
            </w:pPr>
          </w:p>
        </w:tc>
        <w:tc>
          <w:tcPr>
            <w:tcW w:w="1777" w:type="dxa"/>
            <w:noWrap w:val="0"/>
            <w:vAlign w:val="center"/>
          </w:tcPr>
          <w:p w14:paraId="1A3BE956">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0472-5906323</w:t>
            </w:r>
          </w:p>
        </w:tc>
        <w:tc>
          <w:tcPr>
            <w:tcW w:w="1059" w:type="dxa"/>
            <w:vMerge w:val="continue"/>
            <w:noWrap w:val="0"/>
            <w:vAlign w:val="center"/>
          </w:tcPr>
          <w:p w14:paraId="5709CBC3">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c>
          <w:tcPr>
            <w:tcW w:w="486" w:type="dxa"/>
            <w:vMerge w:val="continue"/>
            <w:noWrap w:val="0"/>
            <w:vAlign w:val="center"/>
          </w:tcPr>
          <w:p w14:paraId="14F895E8">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7A2C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4BD098C0">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576" w:type="dxa"/>
            <w:noWrap w:val="0"/>
            <w:vAlign w:val="center"/>
          </w:tcPr>
          <w:p w14:paraId="71916CDC">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内蒙古自治区大青山自然保护区管理局乌兰察布分局</w:t>
            </w:r>
          </w:p>
        </w:tc>
        <w:tc>
          <w:tcPr>
            <w:tcW w:w="1776" w:type="dxa"/>
            <w:noWrap w:val="0"/>
            <w:vAlign w:val="center"/>
          </w:tcPr>
          <w:p w14:paraId="0CCF4E95">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资源保护与经营管理科</w:t>
            </w:r>
          </w:p>
        </w:tc>
        <w:tc>
          <w:tcPr>
            <w:tcW w:w="2488" w:type="dxa"/>
            <w:noWrap w:val="0"/>
            <w:vAlign w:val="center"/>
          </w:tcPr>
          <w:p w14:paraId="1A90285C">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内蒙古自治区乌兰察布市人社综合大楼11层1133室</w:t>
            </w:r>
          </w:p>
        </w:tc>
        <w:tc>
          <w:tcPr>
            <w:tcW w:w="1777" w:type="dxa"/>
            <w:noWrap w:val="0"/>
            <w:vAlign w:val="center"/>
          </w:tcPr>
          <w:p w14:paraId="10D15EF6">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0474-8325568</w:t>
            </w:r>
          </w:p>
        </w:tc>
        <w:tc>
          <w:tcPr>
            <w:tcW w:w="1059" w:type="dxa"/>
            <w:noWrap w:val="0"/>
            <w:vAlign w:val="center"/>
          </w:tcPr>
          <w:p w14:paraId="1A183668">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012000</w:t>
            </w:r>
          </w:p>
        </w:tc>
        <w:tc>
          <w:tcPr>
            <w:tcW w:w="486" w:type="dxa"/>
            <w:noWrap w:val="0"/>
            <w:vAlign w:val="center"/>
          </w:tcPr>
          <w:p w14:paraId="64C541A5">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3CBF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485" w:type="dxa"/>
            <w:noWrap w:val="0"/>
            <w:vAlign w:val="center"/>
          </w:tcPr>
          <w:p w14:paraId="2BBB34A6">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576" w:type="dxa"/>
            <w:noWrap w:val="0"/>
            <w:vAlign w:val="center"/>
          </w:tcPr>
          <w:p w14:paraId="102CC684">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内蒙古自治区大青山自然保护区管理局呼和浩特分局乌素图管理站</w:t>
            </w:r>
          </w:p>
        </w:tc>
        <w:tc>
          <w:tcPr>
            <w:tcW w:w="1776" w:type="dxa"/>
            <w:noWrap w:val="0"/>
            <w:vAlign w:val="center"/>
          </w:tcPr>
          <w:p w14:paraId="27631DFA">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资源保护股</w:t>
            </w:r>
          </w:p>
        </w:tc>
        <w:tc>
          <w:tcPr>
            <w:tcW w:w="2488" w:type="dxa"/>
            <w:noWrap w:val="0"/>
            <w:vAlign w:val="center"/>
          </w:tcPr>
          <w:p w14:paraId="06A505DA">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内蒙古自治区呼和浩特市回民区阿拉善北路七号内蒙古自治区大青山自然保护区管理局呼和浩特分局乌素图管理站二楼资源保护股</w:t>
            </w:r>
          </w:p>
        </w:tc>
        <w:tc>
          <w:tcPr>
            <w:tcW w:w="1777" w:type="dxa"/>
            <w:noWrap w:val="0"/>
            <w:vAlign w:val="center"/>
          </w:tcPr>
          <w:p w14:paraId="77273A4D">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0471-3679003</w:t>
            </w:r>
          </w:p>
        </w:tc>
        <w:tc>
          <w:tcPr>
            <w:tcW w:w="1059" w:type="dxa"/>
            <w:noWrap w:val="0"/>
            <w:vAlign w:val="center"/>
          </w:tcPr>
          <w:p w14:paraId="1C66B171">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010000</w:t>
            </w:r>
          </w:p>
        </w:tc>
        <w:tc>
          <w:tcPr>
            <w:tcW w:w="486" w:type="dxa"/>
            <w:noWrap w:val="0"/>
            <w:vAlign w:val="center"/>
          </w:tcPr>
          <w:p w14:paraId="5004CC55">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7B78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74EB1038">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576" w:type="dxa"/>
            <w:noWrap w:val="0"/>
            <w:vAlign w:val="center"/>
          </w:tcPr>
          <w:p w14:paraId="7CEF2CEF">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内蒙古自治区大青山自然保护区管理局呼和浩特分局回民区管理站</w:t>
            </w:r>
          </w:p>
        </w:tc>
        <w:tc>
          <w:tcPr>
            <w:tcW w:w="1776" w:type="dxa"/>
            <w:noWrap w:val="0"/>
            <w:vAlign w:val="center"/>
          </w:tcPr>
          <w:p w14:paraId="7E14A4D0">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资源保护股</w:t>
            </w:r>
          </w:p>
        </w:tc>
        <w:tc>
          <w:tcPr>
            <w:tcW w:w="2488" w:type="dxa"/>
            <w:noWrap w:val="0"/>
            <w:vAlign w:val="center"/>
          </w:tcPr>
          <w:p w14:paraId="7E485098">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内蒙古自治区呼和浩特市巴彦树贵街6号内蒙古自治区大青山国家级自然保护区管理局311室</w:t>
            </w:r>
          </w:p>
        </w:tc>
        <w:tc>
          <w:tcPr>
            <w:tcW w:w="1777" w:type="dxa"/>
            <w:noWrap w:val="0"/>
            <w:vAlign w:val="center"/>
          </w:tcPr>
          <w:p w14:paraId="565654D8">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0471-3395481</w:t>
            </w:r>
          </w:p>
        </w:tc>
        <w:tc>
          <w:tcPr>
            <w:tcW w:w="1059" w:type="dxa"/>
            <w:noWrap w:val="0"/>
            <w:vAlign w:val="center"/>
          </w:tcPr>
          <w:p w14:paraId="63781077">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010000</w:t>
            </w:r>
          </w:p>
        </w:tc>
        <w:tc>
          <w:tcPr>
            <w:tcW w:w="486" w:type="dxa"/>
            <w:noWrap w:val="0"/>
            <w:vAlign w:val="center"/>
          </w:tcPr>
          <w:p w14:paraId="3F36AE55">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0C32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1006EA63">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576" w:type="dxa"/>
            <w:noWrap w:val="0"/>
            <w:vAlign w:val="center"/>
          </w:tcPr>
          <w:p w14:paraId="58BF0708">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内蒙古自治区大青山自然保护区管理局呼和浩特分局古路板管理站</w:t>
            </w:r>
          </w:p>
        </w:tc>
        <w:tc>
          <w:tcPr>
            <w:tcW w:w="1776" w:type="dxa"/>
            <w:noWrap w:val="0"/>
            <w:vAlign w:val="center"/>
          </w:tcPr>
          <w:p w14:paraId="060CED94">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资源保护股</w:t>
            </w:r>
          </w:p>
        </w:tc>
        <w:tc>
          <w:tcPr>
            <w:tcW w:w="2488" w:type="dxa"/>
            <w:noWrap w:val="0"/>
            <w:vAlign w:val="center"/>
          </w:tcPr>
          <w:p w14:paraId="1903E49C">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呼和浩特市新城区保合少镇古路板村东</w:t>
            </w:r>
          </w:p>
        </w:tc>
        <w:tc>
          <w:tcPr>
            <w:tcW w:w="1777" w:type="dxa"/>
            <w:noWrap w:val="0"/>
            <w:vAlign w:val="center"/>
          </w:tcPr>
          <w:p w14:paraId="6D70A1A3">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15547285121</w:t>
            </w:r>
          </w:p>
        </w:tc>
        <w:tc>
          <w:tcPr>
            <w:tcW w:w="1059" w:type="dxa"/>
            <w:noWrap w:val="0"/>
            <w:vAlign w:val="center"/>
          </w:tcPr>
          <w:p w14:paraId="7AC9014F">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010010</w:t>
            </w:r>
          </w:p>
        </w:tc>
        <w:tc>
          <w:tcPr>
            <w:tcW w:w="486" w:type="dxa"/>
            <w:noWrap w:val="0"/>
            <w:vAlign w:val="center"/>
          </w:tcPr>
          <w:p w14:paraId="79A41EAC">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1FC6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2D076FB5">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576" w:type="dxa"/>
            <w:noWrap w:val="0"/>
            <w:vAlign w:val="center"/>
          </w:tcPr>
          <w:p w14:paraId="27B68D9E">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内蒙古自治区大青山自然保护区管理局呼和浩特分局井尔沟管理站</w:t>
            </w:r>
          </w:p>
        </w:tc>
        <w:tc>
          <w:tcPr>
            <w:tcW w:w="1776" w:type="dxa"/>
            <w:noWrap w:val="0"/>
            <w:vAlign w:val="center"/>
          </w:tcPr>
          <w:p w14:paraId="70C7BB88">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资源保护股</w:t>
            </w:r>
          </w:p>
        </w:tc>
        <w:tc>
          <w:tcPr>
            <w:tcW w:w="2488" w:type="dxa"/>
            <w:noWrap w:val="0"/>
            <w:vAlign w:val="center"/>
          </w:tcPr>
          <w:p w14:paraId="58E20767">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内蒙古自治区呼和浩特市武川县得胜沟乡酒馆村井尔沟管理站202室</w:t>
            </w:r>
          </w:p>
        </w:tc>
        <w:tc>
          <w:tcPr>
            <w:tcW w:w="1777" w:type="dxa"/>
            <w:noWrap w:val="0"/>
            <w:vAlign w:val="center"/>
          </w:tcPr>
          <w:p w14:paraId="48C4FE64">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0471-8818367</w:t>
            </w:r>
          </w:p>
        </w:tc>
        <w:tc>
          <w:tcPr>
            <w:tcW w:w="1059" w:type="dxa"/>
            <w:noWrap w:val="0"/>
            <w:vAlign w:val="center"/>
          </w:tcPr>
          <w:p w14:paraId="261E05DF">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011700</w:t>
            </w:r>
          </w:p>
        </w:tc>
        <w:tc>
          <w:tcPr>
            <w:tcW w:w="486" w:type="dxa"/>
            <w:noWrap w:val="0"/>
            <w:vAlign w:val="center"/>
          </w:tcPr>
          <w:p w14:paraId="711F75CA">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1C82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2A0FB98D">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576" w:type="dxa"/>
            <w:noWrap w:val="0"/>
            <w:vAlign w:val="center"/>
          </w:tcPr>
          <w:p w14:paraId="795545CF">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内蒙古自治区大青山自然保护区管理局呼和浩特分局五道沟管理站</w:t>
            </w:r>
          </w:p>
        </w:tc>
        <w:tc>
          <w:tcPr>
            <w:tcW w:w="1776" w:type="dxa"/>
            <w:noWrap w:val="0"/>
            <w:vAlign w:val="center"/>
          </w:tcPr>
          <w:p w14:paraId="546FED4B">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资源保护股</w:t>
            </w:r>
          </w:p>
        </w:tc>
        <w:tc>
          <w:tcPr>
            <w:tcW w:w="2488" w:type="dxa"/>
            <w:noWrap w:val="0"/>
            <w:vAlign w:val="center"/>
          </w:tcPr>
          <w:p w14:paraId="03FC2947">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内蒙古自治区呼和浩特市武川县大青山乡五道沟村五道沟管理站205室</w:t>
            </w:r>
          </w:p>
        </w:tc>
        <w:tc>
          <w:tcPr>
            <w:tcW w:w="1777" w:type="dxa"/>
            <w:noWrap w:val="0"/>
            <w:vAlign w:val="center"/>
          </w:tcPr>
          <w:p w14:paraId="04C9F210">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0471-8825355</w:t>
            </w:r>
          </w:p>
        </w:tc>
        <w:tc>
          <w:tcPr>
            <w:tcW w:w="1059" w:type="dxa"/>
            <w:noWrap w:val="0"/>
            <w:vAlign w:val="center"/>
          </w:tcPr>
          <w:p w14:paraId="12DC8C23">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011700</w:t>
            </w:r>
          </w:p>
        </w:tc>
        <w:tc>
          <w:tcPr>
            <w:tcW w:w="486" w:type="dxa"/>
            <w:noWrap w:val="0"/>
            <w:vAlign w:val="center"/>
          </w:tcPr>
          <w:p w14:paraId="2938B00C">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7FBB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5DFAB8F2">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576" w:type="dxa"/>
            <w:noWrap w:val="0"/>
            <w:vAlign w:val="center"/>
          </w:tcPr>
          <w:p w14:paraId="325BD663">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内蒙古自治区大青山自然保护区管理局呼和浩特分局五家村管理站</w:t>
            </w:r>
          </w:p>
        </w:tc>
        <w:tc>
          <w:tcPr>
            <w:tcW w:w="1776" w:type="dxa"/>
            <w:noWrap w:val="0"/>
            <w:vAlign w:val="center"/>
          </w:tcPr>
          <w:p w14:paraId="25367749">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资源保护股</w:t>
            </w:r>
          </w:p>
        </w:tc>
        <w:tc>
          <w:tcPr>
            <w:tcW w:w="2488" w:type="dxa"/>
            <w:noWrap w:val="0"/>
            <w:vAlign w:val="center"/>
          </w:tcPr>
          <w:p w14:paraId="5AAE6AB5">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内蒙古自治区呼和浩特市武川县上秃亥乡后渠子村五家村管理站104室</w:t>
            </w:r>
          </w:p>
        </w:tc>
        <w:tc>
          <w:tcPr>
            <w:tcW w:w="1777" w:type="dxa"/>
            <w:noWrap w:val="0"/>
            <w:vAlign w:val="center"/>
          </w:tcPr>
          <w:p w14:paraId="1A4E56DE">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0471-8865358</w:t>
            </w:r>
          </w:p>
        </w:tc>
        <w:tc>
          <w:tcPr>
            <w:tcW w:w="1059" w:type="dxa"/>
            <w:noWrap w:val="0"/>
            <w:vAlign w:val="center"/>
          </w:tcPr>
          <w:p w14:paraId="5FF361C8">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011700</w:t>
            </w:r>
          </w:p>
        </w:tc>
        <w:tc>
          <w:tcPr>
            <w:tcW w:w="486" w:type="dxa"/>
            <w:noWrap w:val="0"/>
            <w:vAlign w:val="center"/>
          </w:tcPr>
          <w:p w14:paraId="49AE14CF">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4F37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2C570368">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576" w:type="dxa"/>
            <w:noWrap w:val="0"/>
            <w:vAlign w:val="center"/>
          </w:tcPr>
          <w:p w14:paraId="7C444324">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内蒙古自治区大青山自然保护区管理局呼和浩特分局大青山管理站</w:t>
            </w:r>
          </w:p>
        </w:tc>
        <w:tc>
          <w:tcPr>
            <w:tcW w:w="1776" w:type="dxa"/>
            <w:noWrap w:val="0"/>
            <w:vAlign w:val="center"/>
          </w:tcPr>
          <w:p w14:paraId="0207F3DB">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资源保护股</w:t>
            </w:r>
          </w:p>
        </w:tc>
        <w:tc>
          <w:tcPr>
            <w:tcW w:w="2488" w:type="dxa"/>
            <w:noWrap w:val="0"/>
            <w:vAlign w:val="center"/>
          </w:tcPr>
          <w:p w14:paraId="7099A483">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内蒙古呼和浩特市土默特左旗察素齐镇朱尔沟村西内蒙古自治区大青山自然保护区呼和浩特分局大青山管理站</w:t>
            </w:r>
          </w:p>
        </w:tc>
        <w:tc>
          <w:tcPr>
            <w:tcW w:w="1777" w:type="dxa"/>
            <w:noWrap w:val="0"/>
            <w:vAlign w:val="center"/>
          </w:tcPr>
          <w:p w14:paraId="6503BB01">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0471-3124042</w:t>
            </w:r>
          </w:p>
        </w:tc>
        <w:tc>
          <w:tcPr>
            <w:tcW w:w="1059" w:type="dxa"/>
            <w:noWrap w:val="0"/>
            <w:vAlign w:val="center"/>
          </w:tcPr>
          <w:p w14:paraId="6A495EEC">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010100</w:t>
            </w:r>
          </w:p>
        </w:tc>
        <w:tc>
          <w:tcPr>
            <w:tcW w:w="486" w:type="dxa"/>
            <w:noWrap w:val="0"/>
            <w:vAlign w:val="center"/>
          </w:tcPr>
          <w:p w14:paraId="780F3C4A">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0926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7E4A9311">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2576" w:type="dxa"/>
            <w:noWrap w:val="0"/>
            <w:vAlign w:val="center"/>
          </w:tcPr>
          <w:p w14:paraId="267BE1DA">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内蒙古自治区大青山自然保护区管理局呼和浩特分局万家沟管理站</w:t>
            </w:r>
          </w:p>
        </w:tc>
        <w:tc>
          <w:tcPr>
            <w:tcW w:w="1776" w:type="dxa"/>
            <w:noWrap w:val="0"/>
            <w:vAlign w:val="center"/>
          </w:tcPr>
          <w:p w14:paraId="6C84B7ED">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资源保护股</w:t>
            </w:r>
          </w:p>
        </w:tc>
        <w:tc>
          <w:tcPr>
            <w:tcW w:w="2488" w:type="dxa"/>
            <w:noWrap w:val="0"/>
            <w:vAlign w:val="center"/>
          </w:tcPr>
          <w:p w14:paraId="35752E5F">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内蒙古自治区呼和浩特市土默特左旗敕勒川镇祝拉庆村北100米</w:t>
            </w:r>
          </w:p>
        </w:tc>
        <w:tc>
          <w:tcPr>
            <w:tcW w:w="1777" w:type="dxa"/>
            <w:noWrap w:val="0"/>
            <w:vAlign w:val="center"/>
          </w:tcPr>
          <w:p w14:paraId="08FA0FCD">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0471-8112358</w:t>
            </w:r>
          </w:p>
        </w:tc>
        <w:tc>
          <w:tcPr>
            <w:tcW w:w="1059" w:type="dxa"/>
            <w:noWrap w:val="0"/>
            <w:vAlign w:val="center"/>
          </w:tcPr>
          <w:p w14:paraId="3FB45BE6">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010100</w:t>
            </w:r>
          </w:p>
        </w:tc>
        <w:tc>
          <w:tcPr>
            <w:tcW w:w="486" w:type="dxa"/>
            <w:noWrap w:val="0"/>
            <w:vAlign w:val="center"/>
          </w:tcPr>
          <w:p w14:paraId="66391868">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5ABC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652160BF">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2576" w:type="dxa"/>
            <w:noWrap w:val="0"/>
            <w:vAlign w:val="center"/>
          </w:tcPr>
          <w:p w14:paraId="41844BCC">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内蒙古自治区大青山自然保护区管理局呼和浩特分局白石头沟管理站</w:t>
            </w:r>
          </w:p>
        </w:tc>
        <w:tc>
          <w:tcPr>
            <w:tcW w:w="1776" w:type="dxa"/>
            <w:noWrap w:val="0"/>
            <w:vAlign w:val="center"/>
          </w:tcPr>
          <w:p w14:paraId="593D5BAA">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资源保护股</w:t>
            </w:r>
          </w:p>
        </w:tc>
        <w:tc>
          <w:tcPr>
            <w:tcW w:w="2488" w:type="dxa"/>
            <w:noWrap w:val="0"/>
            <w:vAlign w:val="center"/>
          </w:tcPr>
          <w:p w14:paraId="566E598D">
            <w:pPr>
              <w:snapToGrid w:val="0"/>
              <w:ind w:left="0" w:leftChars="0" w:right="0" w:rightChars="0" w:firstLine="0" w:firstLineChars="0"/>
              <w:jc w:val="left"/>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内蒙古自治区呼和浩特市土默特左旗台阁牧镇沟门村北1500米</w:t>
            </w:r>
          </w:p>
        </w:tc>
        <w:tc>
          <w:tcPr>
            <w:tcW w:w="1777" w:type="dxa"/>
            <w:noWrap w:val="0"/>
            <w:vAlign w:val="center"/>
          </w:tcPr>
          <w:p w14:paraId="777F3928">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0471-8086191</w:t>
            </w:r>
          </w:p>
        </w:tc>
        <w:tc>
          <w:tcPr>
            <w:tcW w:w="1059" w:type="dxa"/>
            <w:noWrap w:val="0"/>
            <w:vAlign w:val="center"/>
          </w:tcPr>
          <w:p w14:paraId="4CD32E5B">
            <w:pPr>
              <w:snapToGrid w:val="0"/>
              <w:ind w:left="0" w:leftChars="0" w:right="0" w:rightChars="0" w:firstLine="0" w:firstLineChars="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010010</w:t>
            </w:r>
          </w:p>
        </w:tc>
        <w:tc>
          <w:tcPr>
            <w:tcW w:w="486" w:type="dxa"/>
            <w:noWrap w:val="0"/>
            <w:vAlign w:val="center"/>
          </w:tcPr>
          <w:p w14:paraId="6A86CF07">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615F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5" w:type="dxa"/>
            <w:vMerge w:val="restart"/>
            <w:noWrap w:val="0"/>
            <w:vAlign w:val="center"/>
          </w:tcPr>
          <w:p w14:paraId="652E4CBC">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2576" w:type="dxa"/>
            <w:vMerge w:val="restart"/>
            <w:noWrap w:val="0"/>
            <w:vAlign w:val="center"/>
          </w:tcPr>
          <w:p w14:paraId="145917C9">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内蒙古自治区大青山自然保护区管理局包头分局马鞍山管理站</w:t>
            </w:r>
          </w:p>
        </w:tc>
        <w:tc>
          <w:tcPr>
            <w:tcW w:w="1776" w:type="dxa"/>
            <w:noWrap w:val="0"/>
            <w:vAlign w:val="center"/>
          </w:tcPr>
          <w:p w14:paraId="581AC6C8">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资源保护股</w:t>
            </w:r>
          </w:p>
        </w:tc>
        <w:tc>
          <w:tcPr>
            <w:tcW w:w="2488" w:type="dxa"/>
            <w:vMerge w:val="restart"/>
            <w:noWrap w:val="0"/>
            <w:vAlign w:val="center"/>
          </w:tcPr>
          <w:p w14:paraId="3C7646BC">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内蒙古自治区包头市固阳县下湿壕镇王二壕村</w:t>
            </w:r>
          </w:p>
        </w:tc>
        <w:tc>
          <w:tcPr>
            <w:tcW w:w="1777" w:type="dxa"/>
            <w:noWrap w:val="0"/>
            <w:vAlign w:val="center"/>
          </w:tcPr>
          <w:p w14:paraId="391B79CE">
            <w:pPr>
              <w:snapToGrid w:val="0"/>
              <w:ind w:left="0" w:leftChars="0" w:right="0" w:righ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15049300128</w:t>
            </w:r>
          </w:p>
        </w:tc>
        <w:tc>
          <w:tcPr>
            <w:tcW w:w="1059" w:type="dxa"/>
            <w:vMerge w:val="restart"/>
            <w:noWrap w:val="0"/>
            <w:vAlign w:val="center"/>
          </w:tcPr>
          <w:p w14:paraId="47FB2912">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014200</w:t>
            </w:r>
          </w:p>
        </w:tc>
        <w:tc>
          <w:tcPr>
            <w:tcW w:w="486" w:type="dxa"/>
            <w:vMerge w:val="restart"/>
            <w:noWrap w:val="0"/>
            <w:vAlign w:val="center"/>
          </w:tcPr>
          <w:p w14:paraId="22DF4052">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19DA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5" w:type="dxa"/>
            <w:vMerge w:val="continue"/>
            <w:noWrap w:val="0"/>
            <w:vAlign w:val="center"/>
          </w:tcPr>
          <w:p w14:paraId="59C9DF90">
            <w:pPr>
              <w:snapToGrid w:val="0"/>
              <w:ind w:left="0" w:leftChars="0" w:right="0" w:rightChars="0" w:firstLine="0" w:firstLineChars="0"/>
              <w:jc w:val="left"/>
            </w:pPr>
          </w:p>
        </w:tc>
        <w:tc>
          <w:tcPr>
            <w:tcW w:w="2576" w:type="dxa"/>
            <w:vMerge w:val="continue"/>
            <w:noWrap w:val="0"/>
            <w:vAlign w:val="center"/>
          </w:tcPr>
          <w:p w14:paraId="7DF96F7E">
            <w:pPr>
              <w:snapToGrid w:val="0"/>
              <w:ind w:left="0" w:leftChars="0" w:right="0" w:rightChars="0" w:firstLine="0" w:firstLineChars="0"/>
              <w:jc w:val="left"/>
            </w:pPr>
          </w:p>
        </w:tc>
        <w:tc>
          <w:tcPr>
            <w:tcW w:w="1776" w:type="dxa"/>
            <w:noWrap w:val="0"/>
            <w:vAlign w:val="center"/>
          </w:tcPr>
          <w:p w14:paraId="0965CD0C">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经营管理股</w:t>
            </w:r>
          </w:p>
        </w:tc>
        <w:tc>
          <w:tcPr>
            <w:tcW w:w="2488" w:type="dxa"/>
            <w:vMerge w:val="continue"/>
            <w:noWrap w:val="0"/>
            <w:vAlign w:val="center"/>
          </w:tcPr>
          <w:p w14:paraId="58A91097">
            <w:pPr>
              <w:snapToGrid w:val="0"/>
              <w:ind w:left="0" w:leftChars="0" w:right="0" w:rightChars="0" w:firstLine="0" w:firstLineChars="0"/>
              <w:jc w:val="left"/>
              <w:rPr>
                <w:rFonts w:hint="eastAsia" w:ascii="宋体" w:hAnsi="宋体" w:eastAsia="宋体" w:cs="宋体"/>
                <w:sz w:val="24"/>
                <w:szCs w:val="24"/>
                <w:vertAlign w:val="baseline"/>
                <w:lang w:val="en-US" w:eastAsia="zh-CN"/>
              </w:rPr>
            </w:pPr>
          </w:p>
        </w:tc>
        <w:tc>
          <w:tcPr>
            <w:tcW w:w="1777" w:type="dxa"/>
            <w:noWrap w:val="0"/>
            <w:vAlign w:val="center"/>
          </w:tcPr>
          <w:p w14:paraId="5D8F50A3">
            <w:pPr>
              <w:snapToGrid w:val="0"/>
              <w:ind w:left="0" w:leftChars="0" w:right="0" w:righ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15847233768</w:t>
            </w:r>
          </w:p>
        </w:tc>
        <w:tc>
          <w:tcPr>
            <w:tcW w:w="1059" w:type="dxa"/>
            <w:vMerge w:val="continue"/>
            <w:noWrap w:val="0"/>
            <w:vAlign w:val="center"/>
          </w:tcPr>
          <w:p w14:paraId="28EB995D">
            <w:pPr>
              <w:snapToGrid w:val="0"/>
              <w:ind w:left="0" w:leftChars="0" w:right="0" w:rightChars="0" w:firstLine="0" w:firstLineChars="0"/>
              <w:jc w:val="left"/>
              <w:rPr>
                <w:rFonts w:hint="eastAsia" w:ascii="宋体" w:hAnsi="宋体" w:eastAsia="宋体" w:cs="宋体"/>
                <w:sz w:val="24"/>
                <w:szCs w:val="24"/>
                <w:vertAlign w:val="baseline"/>
                <w:lang w:val="en-US" w:eastAsia="zh-CN"/>
              </w:rPr>
            </w:pPr>
          </w:p>
        </w:tc>
        <w:tc>
          <w:tcPr>
            <w:tcW w:w="486" w:type="dxa"/>
            <w:vMerge w:val="continue"/>
            <w:noWrap w:val="0"/>
            <w:vAlign w:val="center"/>
          </w:tcPr>
          <w:p w14:paraId="3485E1AB">
            <w:pPr>
              <w:snapToGrid w:val="0"/>
              <w:ind w:left="0" w:leftChars="0" w:right="0" w:rightChars="0" w:firstLine="0" w:firstLineChars="0"/>
              <w:jc w:val="left"/>
              <w:rPr>
                <w:rFonts w:hint="eastAsia" w:ascii="宋体" w:hAnsi="宋体" w:eastAsia="宋体" w:cs="宋体"/>
                <w:sz w:val="24"/>
                <w:szCs w:val="24"/>
                <w:vertAlign w:val="baseline"/>
                <w:lang w:val="en-US" w:eastAsia="zh-CN"/>
              </w:rPr>
            </w:pPr>
          </w:p>
        </w:tc>
      </w:tr>
      <w:tr w14:paraId="5E29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85" w:type="dxa"/>
            <w:noWrap w:val="0"/>
            <w:vAlign w:val="center"/>
          </w:tcPr>
          <w:p w14:paraId="22768580">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2576" w:type="dxa"/>
            <w:noWrap w:val="0"/>
            <w:vAlign w:val="center"/>
          </w:tcPr>
          <w:p w14:paraId="20A1E92B">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内蒙古自治区大青山自然保护区管理局包头分局青山管理站</w:t>
            </w:r>
          </w:p>
        </w:tc>
        <w:tc>
          <w:tcPr>
            <w:tcW w:w="1776" w:type="dxa"/>
            <w:noWrap w:val="0"/>
            <w:vAlign w:val="center"/>
          </w:tcPr>
          <w:p w14:paraId="7A72F66C">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资源保护股</w:t>
            </w:r>
          </w:p>
        </w:tc>
        <w:tc>
          <w:tcPr>
            <w:tcW w:w="2488" w:type="dxa"/>
            <w:noWrap w:val="0"/>
            <w:vAlign w:val="center"/>
          </w:tcPr>
          <w:p w14:paraId="7CAA1DB8">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内蒙古自治区包头市青山区兴胜镇东边墙村北500米</w:t>
            </w:r>
          </w:p>
        </w:tc>
        <w:tc>
          <w:tcPr>
            <w:tcW w:w="1777" w:type="dxa"/>
            <w:noWrap w:val="0"/>
            <w:vAlign w:val="center"/>
          </w:tcPr>
          <w:p w14:paraId="16711818">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15849497772</w:t>
            </w:r>
          </w:p>
        </w:tc>
        <w:tc>
          <w:tcPr>
            <w:tcW w:w="1059" w:type="dxa"/>
            <w:noWrap w:val="0"/>
            <w:vAlign w:val="center"/>
          </w:tcPr>
          <w:p w14:paraId="7AC7F923">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014000</w:t>
            </w:r>
          </w:p>
        </w:tc>
        <w:tc>
          <w:tcPr>
            <w:tcW w:w="486" w:type="dxa"/>
            <w:noWrap w:val="0"/>
            <w:vAlign w:val="center"/>
          </w:tcPr>
          <w:p w14:paraId="6D7CB506">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7DEF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5" w:type="dxa"/>
            <w:vMerge w:val="restart"/>
            <w:noWrap w:val="0"/>
            <w:vAlign w:val="center"/>
          </w:tcPr>
          <w:p w14:paraId="036E2D83">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2576" w:type="dxa"/>
            <w:vMerge w:val="restart"/>
            <w:noWrap w:val="0"/>
            <w:vAlign w:val="center"/>
          </w:tcPr>
          <w:p w14:paraId="170EC1A2">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内蒙古自治区大青山自然保护区管理局包头分局白彦沟管理站</w:t>
            </w:r>
          </w:p>
        </w:tc>
        <w:tc>
          <w:tcPr>
            <w:tcW w:w="1776" w:type="dxa"/>
            <w:noWrap w:val="0"/>
            <w:vAlign w:val="center"/>
          </w:tcPr>
          <w:p w14:paraId="22B4D4D3">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资源保护股</w:t>
            </w:r>
          </w:p>
        </w:tc>
        <w:tc>
          <w:tcPr>
            <w:tcW w:w="2488" w:type="dxa"/>
            <w:vMerge w:val="restart"/>
            <w:noWrap w:val="0"/>
            <w:vAlign w:val="center"/>
          </w:tcPr>
          <w:p w14:paraId="707EE560">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内蒙古自治区包头市固阳县忽鸡沟村委白彦沟头号南沟</w:t>
            </w:r>
          </w:p>
        </w:tc>
        <w:tc>
          <w:tcPr>
            <w:tcW w:w="1777" w:type="dxa"/>
            <w:noWrap w:val="0"/>
            <w:vAlign w:val="center"/>
          </w:tcPr>
          <w:p w14:paraId="45F0C159">
            <w:pPr>
              <w:snapToGrid w:val="0"/>
              <w:ind w:left="0" w:leftChars="0" w:right="0" w:righ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15049345646</w:t>
            </w:r>
          </w:p>
        </w:tc>
        <w:tc>
          <w:tcPr>
            <w:tcW w:w="1059" w:type="dxa"/>
            <w:vMerge w:val="restart"/>
            <w:noWrap w:val="0"/>
            <w:vAlign w:val="center"/>
          </w:tcPr>
          <w:p w14:paraId="72363FCA">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014200</w:t>
            </w:r>
          </w:p>
        </w:tc>
        <w:tc>
          <w:tcPr>
            <w:tcW w:w="486" w:type="dxa"/>
            <w:vMerge w:val="restart"/>
            <w:noWrap w:val="0"/>
            <w:vAlign w:val="center"/>
          </w:tcPr>
          <w:p w14:paraId="68FEDAE1">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26D1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5" w:type="dxa"/>
            <w:vMerge w:val="continue"/>
            <w:noWrap w:val="0"/>
            <w:vAlign w:val="center"/>
          </w:tcPr>
          <w:p w14:paraId="6A10D69B">
            <w:pPr>
              <w:snapToGrid w:val="0"/>
              <w:ind w:left="0" w:leftChars="0" w:right="0" w:rightChars="0" w:firstLine="0" w:firstLineChars="0"/>
              <w:jc w:val="left"/>
            </w:pPr>
          </w:p>
        </w:tc>
        <w:tc>
          <w:tcPr>
            <w:tcW w:w="2576" w:type="dxa"/>
            <w:vMerge w:val="continue"/>
            <w:noWrap w:val="0"/>
            <w:vAlign w:val="center"/>
          </w:tcPr>
          <w:p w14:paraId="285AFE55">
            <w:pPr>
              <w:snapToGrid w:val="0"/>
              <w:ind w:left="0" w:leftChars="0" w:right="0" w:rightChars="0" w:firstLine="0" w:firstLineChars="0"/>
              <w:jc w:val="left"/>
            </w:pPr>
          </w:p>
        </w:tc>
        <w:tc>
          <w:tcPr>
            <w:tcW w:w="1776" w:type="dxa"/>
            <w:noWrap w:val="0"/>
            <w:vAlign w:val="center"/>
          </w:tcPr>
          <w:p w14:paraId="74902C93">
            <w:pPr>
              <w:snapToGrid w:val="0"/>
              <w:ind w:left="0" w:leftChars="0" w:right="0" w:rightChars="0" w:firstLine="0" w:firstLineChar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经营管理股</w:t>
            </w:r>
          </w:p>
        </w:tc>
        <w:tc>
          <w:tcPr>
            <w:tcW w:w="2488" w:type="dxa"/>
            <w:vMerge w:val="continue"/>
            <w:noWrap w:val="0"/>
            <w:vAlign w:val="center"/>
          </w:tcPr>
          <w:p w14:paraId="0E70833A">
            <w:pPr>
              <w:snapToGrid w:val="0"/>
              <w:ind w:left="0" w:leftChars="0" w:right="0" w:rightChars="0" w:firstLine="0" w:firstLineChars="0"/>
              <w:jc w:val="left"/>
              <w:rPr>
                <w:rFonts w:hint="eastAsia" w:ascii="宋体" w:hAnsi="宋体" w:eastAsia="宋体" w:cs="宋体"/>
                <w:sz w:val="24"/>
                <w:szCs w:val="24"/>
                <w:vertAlign w:val="baseline"/>
                <w:lang w:val="en-US" w:eastAsia="zh-CN"/>
              </w:rPr>
            </w:pPr>
          </w:p>
        </w:tc>
        <w:tc>
          <w:tcPr>
            <w:tcW w:w="1777" w:type="dxa"/>
            <w:noWrap w:val="0"/>
            <w:vAlign w:val="center"/>
          </w:tcPr>
          <w:p w14:paraId="056546B3">
            <w:pPr>
              <w:snapToGrid w:val="0"/>
              <w:ind w:left="0" w:leftChars="0" w:right="0" w:rightChars="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15335518055</w:t>
            </w:r>
          </w:p>
        </w:tc>
        <w:tc>
          <w:tcPr>
            <w:tcW w:w="1059" w:type="dxa"/>
            <w:vMerge w:val="continue"/>
            <w:noWrap w:val="0"/>
            <w:vAlign w:val="center"/>
          </w:tcPr>
          <w:p w14:paraId="6F0D4EF8">
            <w:pPr>
              <w:snapToGrid w:val="0"/>
              <w:ind w:left="0" w:leftChars="0" w:right="0" w:rightChars="0" w:firstLine="0" w:firstLineChars="0"/>
              <w:jc w:val="left"/>
              <w:rPr>
                <w:rFonts w:hint="eastAsia" w:ascii="宋体" w:hAnsi="宋体" w:eastAsia="宋体" w:cs="宋体"/>
                <w:sz w:val="24"/>
                <w:szCs w:val="24"/>
                <w:vertAlign w:val="baseline"/>
                <w:lang w:val="en-US" w:eastAsia="zh-CN"/>
              </w:rPr>
            </w:pPr>
          </w:p>
        </w:tc>
        <w:tc>
          <w:tcPr>
            <w:tcW w:w="486" w:type="dxa"/>
            <w:vMerge w:val="continue"/>
            <w:noWrap w:val="0"/>
            <w:vAlign w:val="center"/>
          </w:tcPr>
          <w:p w14:paraId="2D84F1BB">
            <w:pPr>
              <w:snapToGrid w:val="0"/>
              <w:ind w:left="0" w:leftChars="0" w:right="0" w:rightChars="0" w:firstLine="0" w:firstLineChars="0"/>
              <w:jc w:val="left"/>
              <w:rPr>
                <w:rFonts w:hint="eastAsia" w:ascii="宋体" w:hAnsi="宋体" w:eastAsia="宋体" w:cs="宋体"/>
                <w:sz w:val="24"/>
                <w:szCs w:val="24"/>
                <w:vertAlign w:val="baseline"/>
                <w:lang w:val="en-US" w:eastAsia="zh-CN"/>
              </w:rPr>
            </w:pPr>
          </w:p>
        </w:tc>
      </w:tr>
      <w:tr w14:paraId="764F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3249CC82">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2576" w:type="dxa"/>
            <w:noWrap w:val="0"/>
            <w:vAlign w:val="center"/>
          </w:tcPr>
          <w:p w14:paraId="10C5168E">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内蒙古自治区大青山自然保护区管理局包头分局昆都仑管理站</w:t>
            </w:r>
          </w:p>
        </w:tc>
        <w:tc>
          <w:tcPr>
            <w:tcW w:w="1776" w:type="dxa"/>
            <w:noWrap w:val="0"/>
            <w:vAlign w:val="center"/>
          </w:tcPr>
          <w:p w14:paraId="32BF57A0">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综合业务股</w:t>
            </w:r>
          </w:p>
        </w:tc>
        <w:tc>
          <w:tcPr>
            <w:tcW w:w="2488" w:type="dxa"/>
            <w:noWrap w:val="0"/>
            <w:vAlign w:val="center"/>
          </w:tcPr>
          <w:p w14:paraId="0E403FE6">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内蒙古包头市昆都仑区青年路7号粮贸大厦11楼1101室</w:t>
            </w:r>
          </w:p>
        </w:tc>
        <w:tc>
          <w:tcPr>
            <w:tcW w:w="1777" w:type="dxa"/>
            <w:noWrap w:val="0"/>
            <w:vAlign w:val="center"/>
          </w:tcPr>
          <w:p w14:paraId="0C155925">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0472—5859996</w:t>
            </w:r>
          </w:p>
        </w:tc>
        <w:tc>
          <w:tcPr>
            <w:tcW w:w="1059" w:type="dxa"/>
            <w:noWrap w:val="0"/>
            <w:vAlign w:val="center"/>
          </w:tcPr>
          <w:p w14:paraId="7C911698">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014010</w:t>
            </w:r>
          </w:p>
        </w:tc>
        <w:tc>
          <w:tcPr>
            <w:tcW w:w="486" w:type="dxa"/>
            <w:noWrap w:val="0"/>
            <w:vAlign w:val="center"/>
          </w:tcPr>
          <w:p w14:paraId="613C15BF">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645B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1ECB26DE">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2576" w:type="dxa"/>
            <w:noWrap w:val="0"/>
            <w:vAlign w:val="center"/>
          </w:tcPr>
          <w:p w14:paraId="44E367D0">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内蒙古自治区大青山自然保护区管理局包头分局九峰山管理站</w:t>
            </w:r>
          </w:p>
        </w:tc>
        <w:tc>
          <w:tcPr>
            <w:tcW w:w="1776" w:type="dxa"/>
            <w:noWrap w:val="0"/>
            <w:vAlign w:val="center"/>
          </w:tcPr>
          <w:p w14:paraId="395F0FB3">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资源保护股</w:t>
            </w:r>
          </w:p>
        </w:tc>
        <w:tc>
          <w:tcPr>
            <w:tcW w:w="2488" w:type="dxa"/>
            <w:noWrap w:val="0"/>
            <w:vAlign w:val="center"/>
          </w:tcPr>
          <w:p w14:paraId="0823963E">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内蒙古自治区包头市土默特右旗萨拉齐镇智慧大楼1105室</w:t>
            </w:r>
          </w:p>
        </w:tc>
        <w:tc>
          <w:tcPr>
            <w:tcW w:w="1777" w:type="dxa"/>
            <w:noWrap w:val="0"/>
            <w:vAlign w:val="center"/>
          </w:tcPr>
          <w:p w14:paraId="054894D1">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0472-8917087</w:t>
            </w:r>
          </w:p>
        </w:tc>
        <w:tc>
          <w:tcPr>
            <w:tcW w:w="1059" w:type="dxa"/>
            <w:noWrap w:val="0"/>
            <w:vAlign w:val="center"/>
          </w:tcPr>
          <w:p w14:paraId="7F105D4E">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014100</w:t>
            </w:r>
          </w:p>
        </w:tc>
        <w:tc>
          <w:tcPr>
            <w:tcW w:w="486" w:type="dxa"/>
            <w:noWrap w:val="0"/>
            <w:vAlign w:val="center"/>
          </w:tcPr>
          <w:p w14:paraId="19E53A42">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5EB7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6C7B73C1">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2576" w:type="dxa"/>
            <w:noWrap w:val="0"/>
            <w:vAlign w:val="center"/>
          </w:tcPr>
          <w:p w14:paraId="017EA2A4">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内蒙古自治区大青山自然保护区管理局包头分局五当召管理站</w:t>
            </w:r>
          </w:p>
        </w:tc>
        <w:tc>
          <w:tcPr>
            <w:tcW w:w="1776" w:type="dxa"/>
            <w:noWrap w:val="0"/>
            <w:vAlign w:val="center"/>
          </w:tcPr>
          <w:p w14:paraId="41971BCD">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资源保护股</w:t>
            </w:r>
          </w:p>
        </w:tc>
        <w:tc>
          <w:tcPr>
            <w:tcW w:w="2488" w:type="dxa"/>
            <w:noWrap w:val="0"/>
            <w:vAlign w:val="center"/>
          </w:tcPr>
          <w:p w14:paraId="5B175D6B">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内蒙古自治区包头市石拐区（旧区）大磁广场南200米原石拐区森林公安局大楼三楼</w:t>
            </w:r>
          </w:p>
        </w:tc>
        <w:tc>
          <w:tcPr>
            <w:tcW w:w="1777" w:type="dxa"/>
            <w:noWrap w:val="0"/>
            <w:vAlign w:val="center"/>
          </w:tcPr>
          <w:p w14:paraId="2905D871">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15148201171</w:t>
            </w:r>
          </w:p>
        </w:tc>
        <w:tc>
          <w:tcPr>
            <w:tcW w:w="1059" w:type="dxa"/>
            <w:noWrap w:val="0"/>
            <w:vAlign w:val="center"/>
          </w:tcPr>
          <w:p w14:paraId="6B18E02C">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014070</w:t>
            </w:r>
          </w:p>
        </w:tc>
        <w:tc>
          <w:tcPr>
            <w:tcW w:w="486" w:type="dxa"/>
            <w:noWrap w:val="0"/>
            <w:vAlign w:val="center"/>
          </w:tcPr>
          <w:p w14:paraId="00A8FF2A">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1A18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30553CD3">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2576" w:type="dxa"/>
            <w:noWrap w:val="0"/>
            <w:vAlign w:val="center"/>
          </w:tcPr>
          <w:p w14:paraId="4FCC70A4">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内蒙古自治区大青山自然保护区管理局乌兰察布分局上高台管理站</w:t>
            </w:r>
          </w:p>
        </w:tc>
        <w:tc>
          <w:tcPr>
            <w:tcW w:w="1776" w:type="dxa"/>
            <w:noWrap w:val="0"/>
            <w:vAlign w:val="center"/>
          </w:tcPr>
          <w:p w14:paraId="0EADC82C">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综合业务股</w:t>
            </w:r>
          </w:p>
        </w:tc>
        <w:tc>
          <w:tcPr>
            <w:tcW w:w="2488" w:type="dxa"/>
            <w:noWrap w:val="0"/>
            <w:vAlign w:val="center"/>
          </w:tcPr>
          <w:p w14:paraId="37C51B9F">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内蒙古自治区乌兰察布市卓资县旗下营镇上高台管理站</w:t>
            </w:r>
          </w:p>
        </w:tc>
        <w:tc>
          <w:tcPr>
            <w:tcW w:w="1777" w:type="dxa"/>
            <w:noWrap w:val="0"/>
            <w:vAlign w:val="center"/>
          </w:tcPr>
          <w:p w14:paraId="5664BEFF">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0474-4604206</w:t>
            </w:r>
          </w:p>
        </w:tc>
        <w:tc>
          <w:tcPr>
            <w:tcW w:w="1059" w:type="dxa"/>
            <w:noWrap w:val="0"/>
            <w:vAlign w:val="center"/>
          </w:tcPr>
          <w:p w14:paraId="5A11C0DB">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012300</w:t>
            </w:r>
          </w:p>
        </w:tc>
        <w:tc>
          <w:tcPr>
            <w:tcW w:w="486" w:type="dxa"/>
            <w:noWrap w:val="0"/>
            <w:vAlign w:val="center"/>
          </w:tcPr>
          <w:p w14:paraId="5657F5A2">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21D5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dxa"/>
            <w:noWrap w:val="0"/>
            <w:vAlign w:val="center"/>
          </w:tcPr>
          <w:p w14:paraId="10D9E717">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2576" w:type="dxa"/>
            <w:noWrap w:val="0"/>
            <w:vAlign w:val="center"/>
          </w:tcPr>
          <w:p w14:paraId="085357AF">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内蒙古自治区大青山自然保护区管理局乌兰察布分局卜洞管理站</w:t>
            </w:r>
          </w:p>
        </w:tc>
        <w:tc>
          <w:tcPr>
            <w:tcW w:w="1776" w:type="dxa"/>
            <w:noWrap w:val="0"/>
            <w:vAlign w:val="center"/>
          </w:tcPr>
          <w:p w14:paraId="652D7B50">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综合业务股</w:t>
            </w:r>
          </w:p>
        </w:tc>
        <w:tc>
          <w:tcPr>
            <w:tcW w:w="2488" w:type="dxa"/>
            <w:noWrap w:val="0"/>
            <w:vAlign w:val="center"/>
          </w:tcPr>
          <w:p w14:paraId="4124C940">
            <w:pPr>
              <w:snapToGrid w:val="0"/>
              <w:ind w:left="0" w:leftChars="0" w:right="0" w:rightChars="0" w:firstLine="0" w:firstLineChars="0"/>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内蒙古自治区乌兰察布市卓资县旗下营镇S105路北卜洞管理站</w:t>
            </w:r>
          </w:p>
        </w:tc>
        <w:tc>
          <w:tcPr>
            <w:tcW w:w="1777" w:type="dxa"/>
            <w:noWrap w:val="0"/>
            <w:vAlign w:val="center"/>
          </w:tcPr>
          <w:p w14:paraId="420CE3BB">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0474-4819588</w:t>
            </w:r>
          </w:p>
        </w:tc>
        <w:tc>
          <w:tcPr>
            <w:tcW w:w="1059" w:type="dxa"/>
            <w:noWrap w:val="0"/>
            <w:vAlign w:val="center"/>
          </w:tcPr>
          <w:p w14:paraId="70B3AE83">
            <w:pPr>
              <w:snapToGrid w:val="0"/>
              <w:ind w:left="0" w:leftChars="0" w:right="0" w:righ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012300</w:t>
            </w:r>
          </w:p>
        </w:tc>
        <w:tc>
          <w:tcPr>
            <w:tcW w:w="486" w:type="dxa"/>
            <w:noWrap w:val="0"/>
            <w:vAlign w:val="center"/>
          </w:tcPr>
          <w:p w14:paraId="019FAAD3">
            <w:pPr>
              <w:snapToGrid w:val="0"/>
              <w:ind w:left="0" w:leftChars="0" w:right="0" w:rightChars="0" w:firstLine="0" w:firstLineChars="0"/>
              <w:jc w:val="center"/>
              <w:rPr>
                <w:rFonts w:hint="eastAsia" w:ascii="宋体" w:hAnsi="宋体" w:eastAsia="宋体" w:cs="宋体"/>
                <w:sz w:val="24"/>
                <w:szCs w:val="24"/>
                <w:vertAlign w:val="baseline"/>
                <w:lang w:val="en-US" w:eastAsia="zh-CN"/>
              </w:rPr>
            </w:pPr>
          </w:p>
        </w:tc>
      </w:tr>
    </w:tbl>
    <w:p w14:paraId="78BBA3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06AFE"/>
    <w:rsid w:val="7680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2026-01-13T01:53:00Z</dcterms:created>
  <dc:creator>毛啊毛</dc:creator>
  <cp:lastModifiedBy>毛啊毛</cp:lastModifiedBy>
  <dcterms:modified xsi:type="dcterms:W3CDTF">2026-01-13T01:54:31Z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F8D6FC6A2E0C448FB7A4466AA2F4DFA5_11</vt:lpwstr>
  </property>
  <property fmtid="{D5CDD505-2E9C-101B-9397-08002B2CF9AE}" pid="4" name="KSOTemplateDocerSaveRecord">
    <vt:lpwstr>eyJoZGlkIjoiMTkwZDQ4MTI4MDAyZGZiZjk1N2UyNTYyOWNmYTQzMDgiLCJ1c2VySWQiOiIyMDk2Njk2NzQifQ==</vt:lpwstr>
  </property>
</Properties>
</file>